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3B2DA" w14:textId="77777777" w:rsidR="00B3745F" w:rsidRDefault="00B3745F" w:rsidP="00B3745F">
      <w:r>
        <w:rPr>
          <w:noProof/>
        </w:rPr>
        <w:drawing>
          <wp:inline distT="0" distB="0" distL="0" distR="0" wp14:anchorId="69D1A8B1" wp14:editId="2B418A89">
            <wp:extent cx="5734050" cy="1333500"/>
            <wp:effectExtent l="0" t="0" r="0" b="0"/>
            <wp:docPr id="1" name="Picture 1" descr="A sailboat on wat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sailboat on water&#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4050" cy="1333500"/>
                    </a:xfrm>
                    <a:prstGeom prst="rect">
                      <a:avLst/>
                    </a:prstGeom>
                    <a:noFill/>
                    <a:ln>
                      <a:noFill/>
                    </a:ln>
                  </pic:spPr>
                </pic:pic>
              </a:graphicData>
            </a:graphic>
          </wp:inline>
        </w:drawing>
      </w:r>
    </w:p>
    <w:p w14:paraId="51215120" w14:textId="77777777" w:rsidR="00B3745F" w:rsidRDefault="00B3745F" w:rsidP="00B3745F"/>
    <w:p w14:paraId="0632231A" w14:textId="77777777" w:rsidR="00B3745F" w:rsidRDefault="00B3745F" w:rsidP="00B3745F">
      <w:pPr>
        <w:spacing w:line="240" w:lineRule="auto"/>
        <w:jc w:val="center"/>
        <w:rPr>
          <w:b/>
          <w:sz w:val="28"/>
          <w:szCs w:val="28"/>
        </w:rPr>
      </w:pPr>
      <w:r>
        <w:rPr>
          <w:b/>
          <w:sz w:val="28"/>
          <w:szCs w:val="28"/>
        </w:rPr>
        <w:t>Sailing Instructions</w:t>
      </w:r>
    </w:p>
    <w:p w14:paraId="26707181" w14:textId="72C839C0" w:rsidR="00FC06A3" w:rsidRDefault="00FC06A3" w:rsidP="00FC06A3">
      <w:pPr>
        <w:spacing w:line="240" w:lineRule="auto"/>
        <w:jc w:val="center"/>
        <w:rPr>
          <w:b/>
          <w:sz w:val="28"/>
          <w:szCs w:val="28"/>
        </w:rPr>
      </w:pPr>
      <w:r>
        <w:rPr>
          <w:b/>
          <w:sz w:val="28"/>
          <w:szCs w:val="28"/>
        </w:rPr>
        <w:t xml:space="preserve">Neyland Yacht Club Cruiser </w:t>
      </w:r>
      <w:r w:rsidR="00996A83">
        <w:rPr>
          <w:b/>
          <w:sz w:val="28"/>
          <w:szCs w:val="28"/>
        </w:rPr>
        <w:t>Week</w:t>
      </w:r>
    </w:p>
    <w:p w14:paraId="6BD67666" w14:textId="26580505" w:rsidR="00B3745F" w:rsidRDefault="00FC06A3" w:rsidP="00FC06A3">
      <w:pPr>
        <w:spacing w:line="240" w:lineRule="auto"/>
        <w:jc w:val="center"/>
        <w:rPr>
          <w:sz w:val="28"/>
          <w:szCs w:val="28"/>
        </w:rPr>
      </w:pPr>
      <w:r>
        <w:rPr>
          <w:b/>
          <w:sz w:val="28"/>
          <w:szCs w:val="28"/>
        </w:rPr>
        <w:t>2</w:t>
      </w:r>
      <w:r w:rsidR="008968B3">
        <w:rPr>
          <w:b/>
          <w:sz w:val="28"/>
          <w:szCs w:val="28"/>
        </w:rPr>
        <w:t>5</w:t>
      </w:r>
      <w:r w:rsidRPr="0089396C">
        <w:rPr>
          <w:b/>
          <w:sz w:val="28"/>
          <w:szCs w:val="28"/>
          <w:vertAlign w:val="superscript"/>
        </w:rPr>
        <w:t>th</w:t>
      </w:r>
      <w:r>
        <w:rPr>
          <w:b/>
          <w:sz w:val="28"/>
          <w:szCs w:val="28"/>
        </w:rPr>
        <w:t xml:space="preserve"> to 2</w:t>
      </w:r>
      <w:r w:rsidR="008968B3">
        <w:rPr>
          <w:b/>
          <w:sz w:val="28"/>
          <w:szCs w:val="28"/>
        </w:rPr>
        <w:t>8</w:t>
      </w:r>
      <w:r w:rsidRPr="0089396C">
        <w:rPr>
          <w:b/>
          <w:sz w:val="28"/>
          <w:szCs w:val="28"/>
          <w:vertAlign w:val="superscript"/>
        </w:rPr>
        <w:t>th</w:t>
      </w:r>
      <w:r>
        <w:rPr>
          <w:b/>
          <w:sz w:val="28"/>
          <w:szCs w:val="28"/>
        </w:rPr>
        <w:t xml:space="preserve"> </w:t>
      </w:r>
      <w:r w:rsidR="008968B3">
        <w:rPr>
          <w:b/>
          <w:sz w:val="28"/>
          <w:szCs w:val="28"/>
        </w:rPr>
        <w:t>June</w:t>
      </w:r>
      <w:r>
        <w:rPr>
          <w:b/>
          <w:sz w:val="28"/>
          <w:szCs w:val="28"/>
        </w:rPr>
        <w:t xml:space="preserve"> 202</w:t>
      </w:r>
      <w:r w:rsidR="008968B3">
        <w:rPr>
          <w:b/>
          <w:sz w:val="28"/>
          <w:szCs w:val="28"/>
        </w:rPr>
        <w:t>4</w:t>
      </w:r>
    </w:p>
    <w:p w14:paraId="5A2D12D1" w14:textId="77777777" w:rsidR="00FC06A3" w:rsidRPr="00FC06A3" w:rsidRDefault="00FC06A3" w:rsidP="00FC06A3">
      <w:pPr>
        <w:spacing w:line="240" w:lineRule="auto"/>
        <w:jc w:val="center"/>
        <w:rPr>
          <w:sz w:val="28"/>
          <w:szCs w:val="28"/>
        </w:rPr>
      </w:pPr>
    </w:p>
    <w:p w14:paraId="1D892829" w14:textId="77777777" w:rsidR="00B3745F" w:rsidRDefault="00B3745F" w:rsidP="00B3745F">
      <w:pPr>
        <w:spacing w:line="240" w:lineRule="auto"/>
        <w:rPr>
          <w:szCs w:val="24"/>
        </w:rPr>
      </w:pPr>
      <w:r>
        <w:rPr>
          <w:b/>
          <w:szCs w:val="24"/>
        </w:rPr>
        <w:t>1.</w:t>
      </w:r>
      <w:r>
        <w:rPr>
          <w:b/>
          <w:szCs w:val="24"/>
        </w:rPr>
        <w:tab/>
        <w:t>Rules</w:t>
      </w:r>
    </w:p>
    <w:p w14:paraId="080DF042" w14:textId="3EF43E20" w:rsidR="00B3745F" w:rsidRDefault="00B3745F" w:rsidP="00B3745F">
      <w:pPr>
        <w:spacing w:line="240" w:lineRule="auto"/>
        <w:rPr>
          <w:szCs w:val="24"/>
        </w:rPr>
      </w:pPr>
      <w:r>
        <w:rPr>
          <w:szCs w:val="24"/>
        </w:rPr>
        <w:t xml:space="preserve">Racing will be governed by the </w:t>
      </w:r>
      <w:r w:rsidR="001373BD">
        <w:rPr>
          <w:szCs w:val="24"/>
        </w:rPr>
        <w:t>World Sailing</w:t>
      </w:r>
      <w:r>
        <w:rPr>
          <w:szCs w:val="24"/>
        </w:rPr>
        <w:t xml:space="preserve"> Racing Rules of Sailing (RRS) 2021-2024, the prescriptions of the RYA, </w:t>
      </w:r>
      <w:r w:rsidR="00906F75">
        <w:rPr>
          <w:szCs w:val="24"/>
        </w:rPr>
        <w:t xml:space="preserve">and </w:t>
      </w:r>
      <w:r>
        <w:rPr>
          <w:szCs w:val="24"/>
        </w:rPr>
        <w:t>class rules where appropriate except where changed by these sailing instructions.</w:t>
      </w:r>
    </w:p>
    <w:p w14:paraId="4D3998BA" w14:textId="2DF87DE3" w:rsidR="00906F75" w:rsidRDefault="0031436D" w:rsidP="00B3745F">
      <w:pPr>
        <w:spacing w:line="240" w:lineRule="auto"/>
        <w:rPr>
          <w:b/>
          <w:bCs/>
          <w:szCs w:val="24"/>
        </w:rPr>
      </w:pPr>
      <w:r>
        <w:rPr>
          <w:b/>
          <w:bCs/>
          <w:szCs w:val="24"/>
        </w:rPr>
        <w:t xml:space="preserve">2. </w:t>
      </w:r>
      <w:r>
        <w:rPr>
          <w:b/>
          <w:bCs/>
          <w:szCs w:val="24"/>
        </w:rPr>
        <w:tab/>
        <w:t>Changes to Sailing Instructions</w:t>
      </w:r>
    </w:p>
    <w:p w14:paraId="0E8DA4E4" w14:textId="6726A49A" w:rsidR="00264CE7" w:rsidRDefault="00264CE7" w:rsidP="00B3745F">
      <w:pPr>
        <w:spacing w:line="240" w:lineRule="auto"/>
      </w:pPr>
      <w:r w:rsidRPr="00264CE7">
        <w:rPr>
          <w:b/>
          <w:bCs/>
        </w:rPr>
        <w:t>2.1</w:t>
      </w:r>
      <w:r>
        <w:t xml:space="preserve"> Any change to the sailing instructions will be posted before </w:t>
      </w:r>
      <w:r w:rsidR="00826257">
        <w:t>16</w:t>
      </w:r>
      <w:r>
        <w:t>00 on the day it will take effect, except that any change to the schedule of races will be posted by 2</w:t>
      </w:r>
      <w:r w:rsidR="00826257">
        <w:t>2</w:t>
      </w:r>
      <w:r>
        <w:t xml:space="preserve">00 on the day before it will take effect. </w:t>
      </w:r>
    </w:p>
    <w:p w14:paraId="401745C4" w14:textId="6E1EE32B" w:rsidR="0031436D" w:rsidRDefault="00264CE7" w:rsidP="00B3745F">
      <w:pPr>
        <w:spacing w:line="240" w:lineRule="auto"/>
      </w:pPr>
      <w:r>
        <w:rPr>
          <w:b/>
          <w:bCs/>
        </w:rPr>
        <w:t xml:space="preserve">2.2 </w:t>
      </w:r>
      <w:r>
        <w:t xml:space="preserve">Changes to </w:t>
      </w:r>
      <w:r w:rsidR="00CC031B">
        <w:t>the</w:t>
      </w:r>
      <w:r>
        <w:t xml:space="preserve"> sailing instruction</w:t>
      </w:r>
      <w:r w:rsidR="00CC031B">
        <w:t>s</w:t>
      </w:r>
      <w:r>
        <w:t xml:space="preserve"> may be made on the water by VHF</w:t>
      </w:r>
      <w:r w:rsidR="00487A2A">
        <w:t xml:space="preserve"> c</w:t>
      </w:r>
      <w:r>
        <w:t xml:space="preserve">hannel </w:t>
      </w:r>
      <w:r w:rsidR="002066A3">
        <w:t>37</w:t>
      </w:r>
      <w:r>
        <w:t xml:space="preserve">. </w:t>
      </w:r>
    </w:p>
    <w:p w14:paraId="755D7868" w14:textId="74A6AFF0" w:rsidR="00485CD0" w:rsidRDefault="00485CD0" w:rsidP="00B3745F">
      <w:pPr>
        <w:spacing w:line="240" w:lineRule="auto"/>
        <w:rPr>
          <w:b/>
          <w:bCs/>
        </w:rPr>
      </w:pPr>
      <w:r>
        <w:rPr>
          <w:b/>
          <w:bCs/>
        </w:rPr>
        <w:t xml:space="preserve">3. </w:t>
      </w:r>
      <w:r>
        <w:rPr>
          <w:b/>
          <w:bCs/>
        </w:rPr>
        <w:tab/>
        <w:t>Communication with competitors</w:t>
      </w:r>
    </w:p>
    <w:p w14:paraId="740A1975" w14:textId="54109894" w:rsidR="00485CD0" w:rsidRDefault="00E877E5" w:rsidP="00B3745F">
      <w:pPr>
        <w:spacing w:line="240" w:lineRule="auto"/>
      </w:pPr>
      <w:r>
        <w:rPr>
          <w:b/>
          <w:bCs/>
        </w:rPr>
        <w:t xml:space="preserve">3.1 </w:t>
      </w:r>
      <w:r>
        <w:t xml:space="preserve">Notices to competitors will be posted on the </w:t>
      </w:r>
      <w:r w:rsidR="00E94CDB">
        <w:t xml:space="preserve">official notice board located at Neyland Yacht Club. </w:t>
      </w:r>
    </w:p>
    <w:p w14:paraId="52C8133F" w14:textId="13FACA78" w:rsidR="00E94CDB" w:rsidRDefault="001E0C49" w:rsidP="00B3745F">
      <w:pPr>
        <w:spacing w:line="240" w:lineRule="auto"/>
      </w:pPr>
      <w:r>
        <w:rPr>
          <w:b/>
          <w:bCs/>
        </w:rPr>
        <w:t xml:space="preserve">3.2 </w:t>
      </w:r>
      <w:r w:rsidR="00B11789">
        <w:t>The race office is located at Neyland Yacht Club</w:t>
      </w:r>
      <w:r w:rsidR="00412230">
        <w:t xml:space="preserve"> Starter’s Cabin.</w:t>
      </w:r>
    </w:p>
    <w:p w14:paraId="3441602E" w14:textId="5A029CC8" w:rsidR="000B4049" w:rsidRDefault="000B4049" w:rsidP="00B3745F">
      <w:pPr>
        <w:spacing w:line="240" w:lineRule="auto"/>
      </w:pPr>
      <w:r>
        <w:rPr>
          <w:b/>
          <w:bCs/>
        </w:rPr>
        <w:t>3.3</w:t>
      </w:r>
      <w:r>
        <w:t xml:space="preserve"> On the water, the race committee intends to monitor and communicate with competitors on VHF</w:t>
      </w:r>
      <w:r w:rsidR="00487A2A">
        <w:t xml:space="preserve"> c</w:t>
      </w:r>
      <w:r>
        <w:t>hannel 37.</w:t>
      </w:r>
    </w:p>
    <w:p w14:paraId="29DC532D" w14:textId="1F03BC83" w:rsidR="00903594" w:rsidRDefault="00903594" w:rsidP="00B3745F">
      <w:pPr>
        <w:spacing w:line="240" w:lineRule="auto"/>
      </w:pPr>
      <w:r>
        <w:rPr>
          <w:b/>
          <w:bCs/>
        </w:rPr>
        <w:t>3.4</w:t>
      </w:r>
      <w:r>
        <w:t xml:space="preserve"> The following communications may be made by the race committee on VHF</w:t>
      </w:r>
      <w:r w:rsidR="00460FED">
        <w:t xml:space="preserve"> channel 37:</w:t>
      </w:r>
    </w:p>
    <w:p w14:paraId="0E716BD4" w14:textId="60E19345" w:rsidR="005552F9" w:rsidRDefault="00460FED" w:rsidP="005552F9">
      <w:pPr>
        <w:spacing w:line="240" w:lineRule="auto"/>
        <w:ind w:left="720"/>
      </w:pPr>
      <w:r>
        <w:t>Time checks</w:t>
      </w:r>
      <w:r w:rsidR="005552F9">
        <w:t>, s</w:t>
      </w:r>
      <w:r w:rsidR="00A70BC8">
        <w:t>chedule changes</w:t>
      </w:r>
      <w:r w:rsidR="005552F9">
        <w:t>, s</w:t>
      </w:r>
      <w:r w:rsidR="00A70BC8">
        <w:t>tarting order of classes</w:t>
      </w:r>
      <w:r w:rsidR="005552F9">
        <w:t xml:space="preserve">, courses, change of courses, shortening, </w:t>
      </w:r>
      <w:r w:rsidR="00E46DD4">
        <w:t xml:space="preserve">postponement, abandonment, starting signals, recalls, </w:t>
      </w:r>
      <w:r w:rsidR="00A72EC8">
        <w:t xml:space="preserve">and </w:t>
      </w:r>
      <w:r w:rsidR="00E46DD4">
        <w:t>next start sequence</w:t>
      </w:r>
      <w:r w:rsidR="00A72EC8">
        <w:t>.</w:t>
      </w:r>
    </w:p>
    <w:p w14:paraId="0D6E067A" w14:textId="4E0D6778" w:rsidR="00674302" w:rsidRDefault="00497374" w:rsidP="00B3745F">
      <w:pPr>
        <w:spacing w:line="240" w:lineRule="auto"/>
        <w:rPr>
          <w:b/>
          <w:bCs/>
        </w:rPr>
      </w:pPr>
      <w:r>
        <w:rPr>
          <w:b/>
          <w:bCs/>
        </w:rPr>
        <w:t>4</w:t>
      </w:r>
      <w:r w:rsidR="00674302">
        <w:rPr>
          <w:b/>
          <w:bCs/>
        </w:rPr>
        <w:t>.</w:t>
      </w:r>
      <w:r w:rsidR="00674302">
        <w:rPr>
          <w:b/>
          <w:bCs/>
        </w:rPr>
        <w:tab/>
        <w:t>Signals made ashore</w:t>
      </w:r>
    </w:p>
    <w:p w14:paraId="09F1EA00" w14:textId="0E7CFFA4" w:rsidR="00674302" w:rsidRDefault="00497374" w:rsidP="00B3745F">
      <w:pPr>
        <w:spacing w:line="240" w:lineRule="auto"/>
      </w:pPr>
      <w:r>
        <w:rPr>
          <w:b/>
          <w:bCs/>
        </w:rPr>
        <w:t>4</w:t>
      </w:r>
      <w:r w:rsidR="0013489D">
        <w:rPr>
          <w:b/>
          <w:bCs/>
        </w:rPr>
        <w:t xml:space="preserve">.1 </w:t>
      </w:r>
      <w:r w:rsidR="00412230">
        <w:t>Signals made ashore will be displayed at Neyland Yacht Club Starter’s Cabin.</w:t>
      </w:r>
    </w:p>
    <w:p w14:paraId="338CE6E8" w14:textId="67910384" w:rsidR="004A6EA5" w:rsidRDefault="00497374" w:rsidP="00B3745F">
      <w:pPr>
        <w:spacing w:line="240" w:lineRule="auto"/>
        <w:rPr>
          <w:b/>
          <w:bCs/>
        </w:rPr>
      </w:pPr>
      <w:r>
        <w:rPr>
          <w:b/>
          <w:bCs/>
        </w:rPr>
        <w:lastRenderedPageBreak/>
        <w:t>5</w:t>
      </w:r>
      <w:r w:rsidR="004A6EA5">
        <w:rPr>
          <w:b/>
          <w:bCs/>
        </w:rPr>
        <w:t xml:space="preserve">. </w:t>
      </w:r>
      <w:r w:rsidR="004A6EA5">
        <w:tab/>
      </w:r>
      <w:r w:rsidR="004A6EA5">
        <w:rPr>
          <w:b/>
          <w:bCs/>
        </w:rPr>
        <w:t>Schedule of races</w:t>
      </w:r>
    </w:p>
    <w:p w14:paraId="72EDE5CA" w14:textId="702859ED" w:rsidR="00830680" w:rsidRPr="00830680" w:rsidRDefault="00497374" w:rsidP="00B3745F">
      <w:pPr>
        <w:spacing w:line="240" w:lineRule="auto"/>
      </w:pPr>
      <w:r>
        <w:rPr>
          <w:b/>
          <w:bCs/>
        </w:rPr>
        <w:t>5</w:t>
      </w:r>
      <w:r w:rsidR="00830680">
        <w:rPr>
          <w:b/>
          <w:bCs/>
        </w:rPr>
        <w:t>.1</w:t>
      </w:r>
      <w:r w:rsidR="00830680">
        <w:t xml:space="preserve"> </w:t>
      </w:r>
    </w:p>
    <w:tbl>
      <w:tblPr>
        <w:tblStyle w:val="TableGrid"/>
        <w:tblW w:w="0" w:type="auto"/>
        <w:tblInd w:w="421" w:type="dxa"/>
        <w:tblLook w:val="04A0" w:firstRow="1" w:lastRow="0" w:firstColumn="1" w:lastColumn="0" w:noHBand="0" w:noVBand="1"/>
      </w:tblPr>
      <w:tblGrid>
        <w:gridCol w:w="2148"/>
        <w:gridCol w:w="2149"/>
        <w:gridCol w:w="2149"/>
        <w:gridCol w:w="2149"/>
      </w:tblGrid>
      <w:tr w:rsidR="00763406" w14:paraId="64962E52" w14:textId="77777777" w:rsidTr="00DA6068">
        <w:tc>
          <w:tcPr>
            <w:tcW w:w="2148" w:type="dxa"/>
          </w:tcPr>
          <w:p w14:paraId="62A61803" w14:textId="7788D38E" w:rsidR="00763406" w:rsidRDefault="00763406" w:rsidP="00DA6068">
            <w:pPr>
              <w:spacing w:line="240" w:lineRule="auto"/>
              <w:jc w:val="center"/>
            </w:pPr>
            <w:r>
              <w:t>Tuesday</w:t>
            </w:r>
            <w:r w:rsidR="00DA6068">
              <w:t xml:space="preserve">          25</w:t>
            </w:r>
            <w:r w:rsidR="00DA6068" w:rsidRPr="00DA6068">
              <w:rPr>
                <w:vertAlign w:val="superscript"/>
              </w:rPr>
              <w:t>th</w:t>
            </w:r>
            <w:r w:rsidR="00DA6068">
              <w:t xml:space="preserve"> June </w:t>
            </w:r>
          </w:p>
        </w:tc>
        <w:tc>
          <w:tcPr>
            <w:tcW w:w="2149" w:type="dxa"/>
          </w:tcPr>
          <w:p w14:paraId="43E85628" w14:textId="336EA47F" w:rsidR="00763406" w:rsidRDefault="00DA6068" w:rsidP="00F8075B">
            <w:pPr>
              <w:spacing w:line="240" w:lineRule="auto"/>
              <w:jc w:val="center"/>
            </w:pPr>
            <w:r>
              <w:t>Wednesday     26</w:t>
            </w:r>
            <w:r w:rsidRPr="00DA6068">
              <w:rPr>
                <w:vertAlign w:val="superscript"/>
              </w:rPr>
              <w:t>th</w:t>
            </w:r>
            <w:r>
              <w:t xml:space="preserve"> June</w:t>
            </w:r>
          </w:p>
        </w:tc>
        <w:tc>
          <w:tcPr>
            <w:tcW w:w="2149" w:type="dxa"/>
          </w:tcPr>
          <w:p w14:paraId="59D9220E" w14:textId="2F554DB0" w:rsidR="00763406" w:rsidRDefault="00DA6068" w:rsidP="00F8075B">
            <w:pPr>
              <w:spacing w:line="240" w:lineRule="auto"/>
              <w:jc w:val="center"/>
            </w:pPr>
            <w:r>
              <w:t>Thursday        27</w:t>
            </w:r>
            <w:r w:rsidRPr="00DA6068">
              <w:rPr>
                <w:vertAlign w:val="superscript"/>
              </w:rPr>
              <w:t>th</w:t>
            </w:r>
            <w:r>
              <w:t xml:space="preserve"> June</w:t>
            </w:r>
          </w:p>
        </w:tc>
        <w:tc>
          <w:tcPr>
            <w:tcW w:w="2149" w:type="dxa"/>
          </w:tcPr>
          <w:p w14:paraId="18F405FB" w14:textId="580D61C4" w:rsidR="00763406" w:rsidRDefault="00DA6068" w:rsidP="00F8075B">
            <w:pPr>
              <w:spacing w:line="240" w:lineRule="auto"/>
              <w:jc w:val="center"/>
            </w:pPr>
            <w:r>
              <w:t>Friday              28</w:t>
            </w:r>
            <w:r w:rsidRPr="00DA6068">
              <w:rPr>
                <w:vertAlign w:val="superscript"/>
              </w:rPr>
              <w:t>th</w:t>
            </w:r>
            <w:r>
              <w:t xml:space="preserve"> June</w:t>
            </w:r>
          </w:p>
        </w:tc>
      </w:tr>
      <w:tr w:rsidR="00763406" w14:paraId="6F13DE51" w14:textId="77777777" w:rsidTr="00DA6068">
        <w:tc>
          <w:tcPr>
            <w:tcW w:w="2148" w:type="dxa"/>
          </w:tcPr>
          <w:p w14:paraId="707BEC35" w14:textId="009B61CA" w:rsidR="00763406" w:rsidRDefault="00763406" w:rsidP="00DA6068">
            <w:pPr>
              <w:spacing w:line="240" w:lineRule="auto"/>
              <w:jc w:val="center"/>
            </w:pPr>
            <w:r>
              <w:t>Race 1</w:t>
            </w:r>
          </w:p>
        </w:tc>
        <w:tc>
          <w:tcPr>
            <w:tcW w:w="2149" w:type="dxa"/>
          </w:tcPr>
          <w:p w14:paraId="42FBC716" w14:textId="3FD85DC8" w:rsidR="00763406" w:rsidRDefault="00DA6068" w:rsidP="00F8075B">
            <w:pPr>
              <w:spacing w:line="240" w:lineRule="auto"/>
              <w:jc w:val="center"/>
            </w:pPr>
            <w:r>
              <w:t>Race 2</w:t>
            </w:r>
          </w:p>
        </w:tc>
        <w:tc>
          <w:tcPr>
            <w:tcW w:w="2149" w:type="dxa"/>
          </w:tcPr>
          <w:p w14:paraId="3FA8621F" w14:textId="1CF71AE9" w:rsidR="00763406" w:rsidRDefault="00DA6068" w:rsidP="00F8075B">
            <w:pPr>
              <w:spacing w:line="240" w:lineRule="auto"/>
              <w:jc w:val="center"/>
            </w:pPr>
            <w:r>
              <w:t>Race 3</w:t>
            </w:r>
          </w:p>
        </w:tc>
        <w:tc>
          <w:tcPr>
            <w:tcW w:w="2149" w:type="dxa"/>
          </w:tcPr>
          <w:p w14:paraId="5D21A716" w14:textId="45E2B907" w:rsidR="00763406" w:rsidRDefault="00763406" w:rsidP="00F8075B">
            <w:pPr>
              <w:spacing w:line="240" w:lineRule="auto"/>
              <w:jc w:val="center"/>
            </w:pPr>
            <w:r>
              <w:t>Race 4</w:t>
            </w:r>
          </w:p>
        </w:tc>
      </w:tr>
    </w:tbl>
    <w:p w14:paraId="2F3E139D" w14:textId="7DCB14E7" w:rsidR="004A6EA5" w:rsidRPr="00830680" w:rsidRDefault="004A6EA5" w:rsidP="00B3745F">
      <w:pPr>
        <w:spacing w:line="240" w:lineRule="auto"/>
      </w:pPr>
    </w:p>
    <w:p w14:paraId="12CED378" w14:textId="74ECFF57" w:rsidR="00412230" w:rsidRDefault="00497374" w:rsidP="00B3745F">
      <w:pPr>
        <w:spacing w:line="240" w:lineRule="auto"/>
      </w:pPr>
      <w:r>
        <w:rPr>
          <w:b/>
          <w:bCs/>
        </w:rPr>
        <w:t>5</w:t>
      </w:r>
      <w:r w:rsidR="000B4FE3">
        <w:rPr>
          <w:b/>
          <w:bCs/>
        </w:rPr>
        <w:t xml:space="preserve">.2 </w:t>
      </w:r>
      <w:r w:rsidR="004E74A8">
        <w:t>The scheduled time of the warning signal for the first race each day is 1</w:t>
      </w:r>
      <w:r w:rsidR="00DA6068">
        <w:t>8</w:t>
      </w:r>
      <w:r w:rsidR="004E74A8">
        <w:t>:</w:t>
      </w:r>
      <w:r w:rsidR="00DA6068">
        <w:t>4</w:t>
      </w:r>
      <w:r w:rsidR="004E74A8">
        <w:t>5.</w:t>
      </w:r>
    </w:p>
    <w:p w14:paraId="70414D74" w14:textId="78FCBFCA" w:rsidR="006F6ABC" w:rsidRDefault="00497374" w:rsidP="00B3745F">
      <w:pPr>
        <w:spacing w:line="240" w:lineRule="auto"/>
      </w:pPr>
      <w:r>
        <w:rPr>
          <w:b/>
          <w:bCs/>
        </w:rPr>
        <w:t>5</w:t>
      </w:r>
      <w:r w:rsidR="006F6ABC">
        <w:rPr>
          <w:b/>
          <w:bCs/>
        </w:rPr>
        <w:t>.3</w:t>
      </w:r>
      <w:r w:rsidR="006F6ABC">
        <w:t xml:space="preserve"> To alert boats that a race will beg</w:t>
      </w:r>
      <w:r w:rsidR="00265795">
        <w:t>in</w:t>
      </w:r>
      <w:r w:rsidR="006F6ABC">
        <w:t xml:space="preserve"> soon, the race committee </w:t>
      </w:r>
      <w:r w:rsidR="00265795">
        <w:t>may transmit a radio message on VHF channel 37.</w:t>
      </w:r>
    </w:p>
    <w:p w14:paraId="70EAE3CE" w14:textId="0D22285C" w:rsidR="00634655" w:rsidRPr="00634655" w:rsidRDefault="00497374" w:rsidP="00B3745F">
      <w:pPr>
        <w:spacing w:line="240" w:lineRule="auto"/>
      </w:pPr>
      <w:r>
        <w:rPr>
          <w:b/>
          <w:bCs/>
        </w:rPr>
        <w:t>5</w:t>
      </w:r>
      <w:r w:rsidR="00634655">
        <w:rPr>
          <w:b/>
          <w:bCs/>
        </w:rPr>
        <w:t>.4</w:t>
      </w:r>
      <w:r w:rsidR="00634655">
        <w:t xml:space="preserve"> On the last scheduled day of racing no warning signal will be made after </w:t>
      </w:r>
      <w:r w:rsidR="003A0ACC">
        <w:t>193</w:t>
      </w:r>
      <w:r w:rsidR="00634655">
        <w:t>0.</w:t>
      </w:r>
    </w:p>
    <w:p w14:paraId="4DCD7457" w14:textId="7AFF1691" w:rsidR="00674302" w:rsidRDefault="00497374" w:rsidP="00B3745F">
      <w:pPr>
        <w:spacing w:line="240" w:lineRule="auto"/>
        <w:rPr>
          <w:b/>
          <w:bCs/>
        </w:rPr>
      </w:pPr>
      <w:r>
        <w:rPr>
          <w:b/>
          <w:bCs/>
        </w:rPr>
        <w:t>6</w:t>
      </w:r>
      <w:r w:rsidR="0013489D">
        <w:rPr>
          <w:b/>
          <w:bCs/>
        </w:rPr>
        <w:t xml:space="preserve">. </w:t>
      </w:r>
      <w:r w:rsidR="0013489D">
        <w:rPr>
          <w:b/>
          <w:bCs/>
        </w:rPr>
        <w:tab/>
        <w:t>Class flags</w:t>
      </w:r>
    </w:p>
    <w:p w14:paraId="4ED9BD07" w14:textId="6EFEB921" w:rsidR="0013489D" w:rsidRDefault="00497374" w:rsidP="00B3745F">
      <w:pPr>
        <w:spacing w:line="240" w:lineRule="auto"/>
      </w:pPr>
      <w:r>
        <w:rPr>
          <w:b/>
          <w:bCs/>
        </w:rPr>
        <w:t>6</w:t>
      </w:r>
      <w:r w:rsidR="0013489D">
        <w:rPr>
          <w:b/>
          <w:bCs/>
        </w:rPr>
        <w:t xml:space="preserve">.1 </w:t>
      </w:r>
      <w:r w:rsidR="003A0ACC">
        <w:t xml:space="preserve">No class flags will be displayed. </w:t>
      </w:r>
      <w:r w:rsidR="00282537">
        <w:t>All class messages will be communicated o</w:t>
      </w:r>
      <w:r w:rsidR="00B615CB">
        <w:t>n VHF channel 37.</w:t>
      </w:r>
    </w:p>
    <w:p w14:paraId="1C6AAF3E" w14:textId="61D00631" w:rsidR="00674302" w:rsidRDefault="00A53093" w:rsidP="00B3745F">
      <w:pPr>
        <w:spacing w:line="240" w:lineRule="auto"/>
        <w:rPr>
          <w:b/>
          <w:bCs/>
        </w:rPr>
      </w:pPr>
      <w:r>
        <w:rPr>
          <w:b/>
          <w:bCs/>
        </w:rPr>
        <w:t>7</w:t>
      </w:r>
      <w:r w:rsidR="0025759F">
        <w:rPr>
          <w:b/>
          <w:bCs/>
        </w:rPr>
        <w:t xml:space="preserve">. </w:t>
      </w:r>
      <w:r w:rsidR="0025759F">
        <w:rPr>
          <w:b/>
          <w:bCs/>
        </w:rPr>
        <w:tab/>
      </w:r>
      <w:r>
        <w:rPr>
          <w:b/>
          <w:bCs/>
        </w:rPr>
        <w:t>Racing area and c</w:t>
      </w:r>
      <w:r w:rsidR="0025759F">
        <w:rPr>
          <w:b/>
          <w:bCs/>
        </w:rPr>
        <w:t>ourse</w:t>
      </w:r>
    </w:p>
    <w:p w14:paraId="6C4C7DC2" w14:textId="4B3C0B7C" w:rsidR="00663A6C" w:rsidRPr="00663A6C" w:rsidRDefault="00A53093" w:rsidP="00B3745F">
      <w:pPr>
        <w:spacing w:line="240" w:lineRule="auto"/>
      </w:pPr>
      <w:r>
        <w:rPr>
          <w:b/>
          <w:bCs/>
        </w:rPr>
        <w:t>7</w:t>
      </w:r>
      <w:r w:rsidR="0025759F">
        <w:rPr>
          <w:b/>
          <w:bCs/>
        </w:rPr>
        <w:t xml:space="preserve">.1 </w:t>
      </w:r>
      <w:r w:rsidR="00663A6C">
        <w:t>The racing area is the Milford Haven Waterway.</w:t>
      </w:r>
    </w:p>
    <w:p w14:paraId="39EC1F2F" w14:textId="395164BC" w:rsidR="0025759F" w:rsidRDefault="00A53093" w:rsidP="00B3745F">
      <w:pPr>
        <w:spacing w:line="240" w:lineRule="auto"/>
      </w:pPr>
      <w:r>
        <w:rPr>
          <w:b/>
          <w:bCs/>
        </w:rPr>
        <w:t xml:space="preserve">7.2 </w:t>
      </w:r>
      <w:r w:rsidR="0025759F">
        <w:t xml:space="preserve">The </w:t>
      </w:r>
      <w:r w:rsidR="0023436B">
        <w:t xml:space="preserve">course will be transmitted on VHF channel 37 prior to the </w:t>
      </w:r>
      <w:r w:rsidR="00DB0210">
        <w:t>warning signal</w:t>
      </w:r>
      <w:r w:rsidR="0023436B">
        <w:t xml:space="preserve"> of </w:t>
      </w:r>
      <w:r w:rsidR="00DB0210">
        <w:t xml:space="preserve">each </w:t>
      </w:r>
      <w:r w:rsidR="0023436B">
        <w:t>race.</w:t>
      </w:r>
    </w:p>
    <w:p w14:paraId="230D58E4" w14:textId="432E672C" w:rsidR="00DB0210" w:rsidRDefault="00A53093" w:rsidP="00B3745F">
      <w:pPr>
        <w:spacing w:line="240" w:lineRule="auto"/>
        <w:rPr>
          <w:b/>
          <w:bCs/>
        </w:rPr>
      </w:pPr>
      <w:r>
        <w:rPr>
          <w:b/>
          <w:bCs/>
        </w:rPr>
        <w:t>8</w:t>
      </w:r>
      <w:r w:rsidR="00DB0210">
        <w:rPr>
          <w:b/>
          <w:bCs/>
        </w:rPr>
        <w:t xml:space="preserve">. </w:t>
      </w:r>
      <w:r w:rsidR="00DB0210">
        <w:rPr>
          <w:b/>
          <w:bCs/>
        </w:rPr>
        <w:tab/>
        <w:t>Marks</w:t>
      </w:r>
    </w:p>
    <w:p w14:paraId="217B705F" w14:textId="2E45D5C9" w:rsidR="009B2953" w:rsidRDefault="00A53093" w:rsidP="009B2953">
      <w:pPr>
        <w:spacing w:line="240" w:lineRule="auto"/>
      </w:pPr>
      <w:r>
        <w:rPr>
          <w:b/>
          <w:bCs/>
        </w:rPr>
        <w:t>8</w:t>
      </w:r>
      <w:r w:rsidR="00BB0A3C">
        <w:rPr>
          <w:b/>
          <w:bCs/>
        </w:rPr>
        <w:t xml:space="preserve">.1 </w:t>
      </w:r>
      <w:r w:rsidR="00BB0A3C">
        <w:t xml:space="preserve">Marks will be a combination of </w:t>
      </w:r>
      <w:r w:rsidR="00701D84">
        <w:t>channel markers and Neyland Yacht Club racing marks (blue barrels with mark name painted on them).</w:t>
      </w:r>
    </w:p>
    <w:p w14:paraId="453C6E90" w14:textId="380DAE33" w:rsidR="00F00B6A" w:rsidRPr="009B2953" w:rsidRDefault="00A53093" w:rsidP="009B2953">
      <w:pPr>
        <w:spacing w:line="240" w:lineRule="auto"/>
      </w:pPr>
      <w:r>
        <w:rPr>
          <w:b/>
          <w:bCs/>
        </w:rPr>
        <w:t>9</w:t>
      </w:r>
      <w:r w:rsidR="00007DEC">
        <w:rPr>
          <w:b/>
          <w:bCs/>
        </w:rPr>
        <w:t xml:space="preserve">. </w:t>
      </w:r>
      <w:r w:rsidR="00007DEC">
        <w:rPr>
          <w:b/>
          <w:bCs/>
        </w:rPr>
        <w:tab/>
        <w:t>The start</w:t>
      </w:r>
    </w:p>
    <w:p w14:paraId="0323150B" w14:textId="04F801AC" w:rsidR="000E3CD9" w:rsidRDefault="00A53093" w:rsidP="00B3745F">
      <w:pPr>
        <w:spacing w:line="240" w:lineRule="auto"/>
      </w:pPr>
      <w:r>
        <w:rPr>
          <w:b/>
          <w:bCs/>
        </w:rPr>
        <w:t>9</w:t>
      </w:r>
      <w:r w:rsidR="00007DEC">
        <w:rPr>
          <w:b/>
          <w:bCs/>
        </w:rPr>
        <w:t xml:space="preserve">.1 </w:t>
      </w:r>
      <w:r w:rsidR="00E761FC">
        <w:t xml:space="preserve">Races will be started </w:t>
      </w:r>
      <w:r w:rsidR="00492EB5">
        <w:t>using only sound signals</w:t>
      </w:r>
      <w:r w:rsidR="003463A6">
        <w:t xml:space="preserve"> at 5 minute</w:t>
      </w:r>
      <w:r w:rsidR="000E3CD9">
        <w:t>s</w:t>
      </w:r>
      <w:r w:rsidR="003463A6">
        <w:t>, 4 minute</w:t>
      </w:r>
      <w:r w:rsidR="000E3CD9">
        <w:t>s</w:t>
      </w:r>
      <w:r w:rsidR="003463A6">
        <w:t>, 1 minute</w:t>
      </w:r>
      <w:r w:rsidR="000E3CD9">
        <w:t>s</w:t>
      </w:r>
      <w:r w:rsidR="003463A6">
        <w:t xml:space="preserve"> and 0 minutes before starting signal. </w:t>
      </w:r>
      <w:r w:rsidR="000E3CD9">
        <w:t xml:space="preserve">The warning signal for each succeeding class shall be made with </w:t>
      </w:r>
      <w:r w:rsidR="002A620A">
        <w:t>the starting signal of the preceding class.</w:t>
      </w:r>
      <w:r w:rsidR="002A620A" w:rsidRPr="002A620A">
        <w:t xml:space="preserve"> </w:t>
      </w:r>
      <w:r w:rsidR="002A620A">
        <w:t>This changes RRS 26.</w:t>
      </w:r>
    </w:p>
    <w:p w14:paraId="314519A2" w14:textId="5641E498" w:rsidR="002A620A" w:rsidRDefault="00D40B8E" w:rsidP="00B3745F">
      <w:pPr>
        <w:spacing w:line="240" w:lineRule="auto"/>
      </w:pPr>
      <w:r>
        <w:rPr>
          <w:b/>
          <w:bCs/>
        </w:rPr>
        <w:t>9</w:t>
      </w:r>
      <w:r w:rsidR="009D587E">
        <w:rPr>
          <w:b/>
          <w:bCs/>
        </w:rPr>
        <w:t xml:space="preserve">.2 </w:t>
      </w:r>
      <w:r w:rsidR="009D587E">
        <w:t xml:space="preserve">The starting line is between </w:t>
      </w:r>
      <w:r w:rsidR="00982F16">
        <w:t xml:space="preserve">an orange staff at Neyland Yacht Club and a white line painted on the wall of Pembroke Dock Port. </w:t>
      </w:r>
      <w:r w:rsidR="00EF7356">
        <w:t xml:space="preserve">The transit line </w:t>
      </w:r>
      <w:r w:rsidR="00BA6249">
        <w:t>will have lights at Neyland Yacht Club to designate the line.</w:t>
      </w:r>
    </w:p>
    <w:p w14:paraId="15422048" w14:textId="36894D52" w:rsidR="00BA6249" w:rsidRDefault="00D40B8E" w:rsidP="00B3745F">
      <w:pPr>
        <w:spacing w:line="240" w:lineRule="auto"/>
      </w:pPr>
      <w:r>
        <w:rPr>
          <w:b/>
          <w:bCs/>
        </w:rPr>
        <w:t>9</w:t>
      </w:r>
      <w:r w:rsidR="00BA6249">
        <w:rPr>
          <w:b/>
          <w:bCs/>
        </w:rPr>
        <w:t xml:space="preserve">.3 </w:t>
      </w:r>
      <w:r w:rsidR="00BA6249">
        <w:t xml:space="preserve">Boats </w:t>
      </w:r>
      <w:r w:rsidR="00941387">
        <w:t>whose warning signal has not been made shall avoid the starting area during the starting sequence for other races.</w:t>
      </w:r>
    </w:p>
    <w:p w14:paraId="7CBC9661" w14:textId="1822669A" w:rsidR="00941387" w:rsidRDefault="00D40B8E" w:rsidP="00B3745F">
      <w:pPr>
        <w:spacing w:line="240" w:lineRule="auto"/>
      </w:pPr>
      <w:r>
        <w:rPr>
          <w:b/>
          <w:bCs/>
        </w:rPr>
        <w:t>9</w:t>
      </w:r>
      <w:r w:rsidR="00941387">
        <w:rPr>
          <w:b/>
          <w:bCs/>
        </w:rPr>
        <w:t>.4</w:t>
      </w:r>
      <w:r w:rsidR="00941387">
        <w:t xml:space="preserve"> </w:t>
      </w:r>
      <w:r w:rsidR="0016769D">
        <w:t>If any part of a boat’s hull is on the course side of the starting line at her starting signal and she is identified, the race committee will attempt to hail her sail number</w:t>
      </w:r>
      <w:r w:rsidR="00A67D3B">
        <w:t xml:space="preserve"> on VHF channel 37</w:t>
      </w:r>
      <w:r w:rsidR="0016769D">
        <w:t>. Failure to hail her number, failure of her to hear such a hail, or the order in which boats are hailed will not be grounds for a redress for request. This changes RRS 62.1(a).</w:t>
      </w:r>
    </w:p>
    <w:p w14:paraId="7F916374" w14:textId="19F84945" w:rsidR="00A67D3B" w:rsidRDefault="00D40B8E" w:rsidP="00B3745F">
      <w:pPr>
        <w:spacing w:line="240" w:lineRule="auto"/>
      </w:pPr>
      <w:r>
        <w:rPr>
          <w:b/>
          <w:bCs/>
        </w:rPr>
        <w:lastRenderedPageBreak/>
        <w:t>9</w:t>
      </w:r>
      <w:r w:rsidR="002B0642">
        <w:rPr>
          <w:b/>
          <w:bCs/>
        </w:rPr>
        <w:t>.5</w:t>
      </w:r>
      <w:r w:rsidR="002B0642">
        <w:t xml:space="preserve"> A boat that does not start within 4 minutes after her starting signal will be scored Did Not Start without a hearing. This changes RRS A5.1 and A5.2.</w:t>
      </w:r>
    </w:p>
    <w:p w14:paraId="3FDF31B5" w14:textId="0645BF82" w:rsidR="00684B20" w:rsidRDefault="00684B20" w:rsidP="00B3745F">
      <w:pPr>
        <w:spacing w:line="240" w:lineRule="auto"/>
        <w:rPr>
          <w:b/>
          <w:bCs/>
        </w:rPr>
      </w:pPr>
      <w:r>
        <w:rPr>
          <w:b/>
          <w:bCs/>
        </w:rPr>
        <w:t>1</w:t>
      </w:r>
      <w:r w:rsidR="00D40B8E">
        <w:rPr>
          <w:b/>
          <w:bCs/>
        </w:rPr>
        <w:t>0</w:t>
      </w:r>
      <w:r>
        <w:rPr>
          <w:b/>
          <w:bCs/>
        </w:rPr>
        <w:t xml:space="preserve">. </w:t>
      </w:r>
      <w:r>
        <w:rPr>
          <w:b/>
          <w:bCs/>
        </w:rPr>
        <w:tab/>
        <w:t>Change of the next leg of the course</w:t>
      </w:r>
    </w:p>
    <w:p w14:paraId="4DF2AF8C" w14:textId="29E54762" w:rsidR="00684B20" w:rsidRDefault="00684B20" w:rsidP="00B3745F">
      <w:pPr>
        <w:spacing w:line="240" w:lineRule="auto"/>
      </w:pPr>
      <w:r>
        <w:rPr>
          <w:b/>
          <w:bCs/>
        </w:rPr>
        <w:t>1</w:t>
      </w:r>
      <w:r w:rsidR="00D40B8E">
        <w:rPr>
          <w:b/>
          <w:bCs/>
        </w:rPr>
        <w:t>0</w:t>
      </w:r>
      <w:r>
        <w:rPr>
          <w:b/>
          <w:bCs/>
        </w:rPr>
        <w:t xml:space="preserve">.1 </w:t>
      </w:r>
      <w:r w:rsidR="00E50FE3">
        <w:t xml:space="preserve">To change the next leg of the course, the race committee will transmit a message on VHF channel 37. </w:t>
      </w:r>
    </w:p>
    <w:p w14:paraId="5E0BFFB6" w14:textId="28E51E46" w:rsidR="007E2B14" w:rsidRDefault="007E2B14" w:rsidP="00B3745F">
      <w:pPr>
        <w:spacing w:line="240" w:lineRule="auto"/>
        <w:rPr>
          <w:b/>
          <w:bCs/>
        </w:rPr>
      </w:pPr>
      <w:r>
        <w:rPr>
          <w:b/>
          <w:bCs/>
        </w:rPr>
        <w:t>1</w:t>
      </w:r>
      <w:r w:rsidR="00D40B8E">
        <w:rPr>
          <w:b/>
          <w:bCs/>
        </w:rPr>
        <w:t>1</w:t>
      </w:r>
      <w:r>
        <w:rPr>
          <w:b/>
          <w:bCs/>
        </w:rPr>
        <w:t xml:space="preserve">. </w:t>
      </w:r>
      <w:r>
        <w:rPr>
          <w:b/>
          <w:bCs/>
        </w:rPr>
        <w:tab/>
        <w:t>The finish</w:t>
      </w:r>
    </w:p>
    <w:p w14:paraId="63AB5C74" w14:textId="3A8C56D3" w:rsidR="007E2B14" w:rsidRDefault="007E2B14" w:rsidP="00B3745F">
      <w:pPr>
        <w:spacing w:line="240" w:lineRule="auto"/>
      </w:pPr>
      <w:r>
        <w:rPr>
          <w:b/>
          <w:bCs/>
        </w:rPr>
        <w:t>1</w:t>
      </w:r>
      <w:r w:rsidR="00D40B8E">
        <w:rPr>
          <w:b/>
          <w:bCs/>
        </w:rPr>
        <w:t>1</w:t>
      </w:r>
      <w:r>
        <w:rPr>
          <w:b/>
          <w:bCs/>
        </w:rPr>
        <w:t xml:space="preserve">.1 </w:t>
      </w:r>
      <w:r w:rsidR="002A5C9B">
        <w:t>The finishing line is between an orange staff at Neyland Yacht Club and a white line painted on the wall of Pembroke Dock Port.</w:t>
      </w:r>
      <w:r w:rsidR="005F0E17">
        <w:t xml:space="preserve"> This changes </w:t>
      </w:r>
      <w:r w:rsidR="00256267">
        <w:t xml:space="preserve">RRS </w:t>
      </w:r>
      <w:r w:rsidR="00497374">
        <w:t>S11.1</w:t>
      </w:r>
      <w:r w:rsidR="00D40B8E">
        <w:t>.</w:t>
      </w:r>
    </w:p>
    <w:p w14:paraId="50D07C70" w14:textId="5C12378A" w:rsidR="00D40B8E" w:rsidRDefault="00D40B8E" w:rsidP="00B3745F">
      <w:pPr>
        <w:spacing w:line="240" w:lineRule="auto"/>
        <w:rPr>
          <w:b/>
          <w:bCs/>
        </w:rPr>
      </w:pPr>
      <w:r>
        <w:rPr>
          <w:b/>
          <w:bCs/>
        </w:rPr>
        <w:t xml:space="preserve">12. </w:t>
      </w:r>
      <w:r>
        <w:rPr>
          <w:b/>
          <w:bCs/>
        </w:rPr>
        <w:tab/>
        <w:t>Time limits</w:t>
      </w:r>
    </w:p>
    <w:p w14:paraId="13524B84" w14:textId="2FFDFC26" w:rsidR="00B61646" w:rsidRDefault="00D40B8E" w:rsidP="008509EB">
      <w:pPr>
        <w:spacing w:line="240" w:lineRule="auto"/>
      </w:pPr>
      <w:r>
        <w:rPr>
          <w:b/>
          <w:bCs/>
        </w:rPr>
        <w:t>12.1</w:t>
      </w:r>
      <w:r>
        <w:t xml:space="preserve"> </w:t>
      </w:r>
      <w:r w:rsidR="008509EB">
        <w:t xml:space="preserve">The </w:t>
      </w:r>
      <w:r w:rsidR="001E404C">
        <w:t>R</w:t>
      </w:r>
      <w:r w:rsidR="008509EB">
        <w:t xml:space="preserve">ace </w:t>
      </w:r>
      <w:r w:rsidR="001E404C">
        <w:t>T</w:t>
      </w:r>
      <w:r w:rsidR="008509EB">
        <w:t xml:space="preserve">ime </w:t>
      </w:r>
      <w:r w:rsidR="001E404C">
        <w:t>L</w:t>
      </w:r>
      <w:r w:rsidR="008509EB">
        <w:t xml:space="preserve">imit </w:t>
      </w:r>
      <w:r w:rsidR="001871CB">
        <w:t xml:space="preserve">(see RRS 35) and the </w:t>
      </w:r>
      <w:r w:rsidR="001E404C">
        <w:t>F</w:t>
      </w:r>
      <w:r w:rsidR="001871CB">
        <w:t xml:space="preserve">inishing </w:t>
      </w:r>
      <w:r w:rsidR="001E404C">
        <w:t>W</w:t>
      </w:r>
      <w:r w:rsidR="001871CB">
        <w:t xml:space="preserve">indow are </w:t>
      </w:r>
      <w:r w:rsidR="001E404C">
        <w:t>shown in the table below:</w:t>
      </w:r>
    </w:p>
    <w:tbl>
      <w:tblPr>
        <w:tblStyle w:val="TableGrid"/>
        <w:tblW w:w="0" w:type="auto"/>
        <w:jc w:val="center"/>
        <w:tblLook w:val="04A0" w:firstRow="1" w:lastRow="0" w:firstColumn="1" w:lastColumn="0" w:noHBand="0" w:noVBand="1"/>
      </w:tblPr>
      <w:tblGrid>
        <w:gridCol w:w="3005"/>
        <w:gridCol w:w="3006"/>
      </w:tblGrid>
      <w:tr w:rsidR="00DD2EE8" w14:paraId="7095D725" w14:textId="77777777" w:rsidTr="00DD2EE8">
        <w:trPr>
          <w:jc w:val="center"/>
        </w:trPr>
        <w:tc>
          <w:tcPr>
            <w:tcW w:w="3005" w:type="dxa"/>
          </w:tcPr>
          <w:p w14:paraId="30E30AA2" w14:textId="1A210613" w:rsidR="00DD2EE8" w:rsidRDefault="00DD2EE8" w:rsidP="00DD2EE8">
            <w:pPr>
              <w:spacing w:line="240" w:lineRule="auto"/>
              <w:jc w:val="center"/>
              <w:rPr>
                <w:bCs/>
              </w:rPr>
            </w:pPr>
            <w:r>
              <w:rPr>
                <w:bCs/>
              </w:rPr>
              <w:t>Race Time Limit</w:t>
            </w:r>
          </w:p>
        </w:tc>
        <w:tc>
          <w:tcPr>
            <w:tcW w:w="3006" w:type="dxa"/>
          </w:tcPr>
          <w:p w14:paraId="111BBFB2" w14:textId="65C07C08" w:rsidR="00DD2EE8" w:rsidRDefault="00DD2EE8" w:rsidP="00DD2EE8">
            <w:pPr>
              <w:spacing w:line="240" w:lineRule="auto"/>
              <w:jc w:val="center"/>
              <w:rPr>
                <w:bCs/>
              </w:rPr>
            </w:pPr>
            <w:r>
              <w:rPr>
                <w:bCs/>
              </w:rPr>
              <w:t>Finishing Window</w:t>
            </w:r>
          </w:p>
        </w:tc>
      </w:tr>
      <w:tr w:rsidR="00DD2EE8" w14:paraId="7AA3247F" w14:textId="77777777" w:rsidTr="00DD2EE8">
        <w:trPr>
          <w:jc w:val="center"/>
        </w:trPr>
        <w:tc>
          <w:tcPr>
            <w:tcW w:w="3005" w:type="dxa"/>
          </w:tcPr>
          <w:p w14:paraId="1BC8C906" w14:textId="59BF5E58" w:rsidR="00DD2EE8" w:rsidRDefault="00B44BB7" w:rsidP="00DD2EE8">
            <w:pPr>
              <w:spacing w:line="240" w:lineRule="auto"/>
              <w:jc w:val="center"/>
              <w:rPr>
                <w:bCs/>
              </w:rPr>
            </w:pPr>
            <w:r>
              <w:rPr>
                <w:bCs/>
              </w:rPr>
              <w:t>1</w:t>
            </w:r>
            <w:r w:rsidR="00DD2EE8">
              <w:rPr>
                <w:bCs/>
              </w:rPr>
              <w:t>.5 hours</w:t>
            </w:r>
          </w:p>
        </w:tc>
        <w:tc>
          <w:tcPr>
            <w:tcW w:w="3006" w:type="dxa"/>
          </w:tcPr>
          <w:p w14:paraId="00D4B151" w14:textId="1D3B2B9B" w:rsidR="00DD2EE8" w:rsidRDefault="00B44BB7" w:rsidP="00DD2EE8">
            <w:pPr>
              <w:spacing w:line="240" w:lineRule="auto"/>
              <w:jc w:val="center"/>
              <w:rPr>
                <w:bCs/>
              </w:rPr>
            </w:pPr>
            <w:r>
              <w:rPr>
                <w:bCs/>
              </w:rPr>
              <w:t>30</w:t>
            </w:r>
            <w:r w:rsidR="00DD2EE8">
              <w:rPr>
                <w:bCs/>
              </w:rPr>
              <w:t xml:space="preserve"> minutes</w:t>
            </w:r>
          </w:p>
        </w:tc>
      </w:tr>
    </w:tbl>
    <w:p w14:paraId="7A5A4FC5" w14:textId="0BFD68D8" w:rsidR="00C22E4F" w:rsidRDefault="00C22E4F" w:rsidP="008509EB">
      <w:pPr>
        <w:spacing w:line="240" w:lineRule="auto"/>
        <w:rPr>
          <w:b/>
        </w:rPr>
      </w:pPr>
    </w:p>
    <w:p w14:paraId="1FF8674D" w14:textId="63164EFA" w:rsidR="00C22E4F" w:rsidRDefault="00C22E4F" w:rsidP="008509EB">
      <w:pPr>
        <w:spacing w:line="240" w:lineRule="auto"/>
      </w:pPr>
      <w:r>
        <w:rPr>
          <w:b/>
        </w:rPr>
        <w:t xml:space="preserve">12.2 </w:t>
      </w:r>
      <w:r w:rsidR="00B10551">
        <w:t xml:space="preserve">Boats failing to finish within the Finishing Window </w:t>
      </w:r>
      <w:r w:rsidR="00783A52">
        <w:t xml:space="preserve">and have not retired </w:t>
      </w:r>
      <w:r w:rsidR="00B10551">
        <w:t>shall be scored Did Not Finish without a hearing. This changes RRS 35, A5.1 and A5.2.</w:t>
      </w:r>
      <w:r w:rsidR="00783A52">
        <w:t xml:space="preserve"> </w:t>
      </w:r>
    </w:p>
    <w:p w14:paraId="6FC4753F" w14:textId="3BAD16F5" w:rsidR="00783A52" w:rsidRDefault="004D090C" w:rsidP="008509EB">
      <w:pPr>
        <w:spacing w:line="240" w:lineRule="auto"/>
        <w:rPr>
          <w:b/>
          <w:bCs/>
        </w:rPr>
      </w:pPr>
      <w:r>
        <w:rPr>
          <w:b/>
          <w:bCs/>
        </w:rPr>
        <w:t xml:space="preserve">13. </w:t>
      </w:r>
      <w:r>
        <w:rPr>
          <w:b/>
          <w:bCs/>
        </w:rPr>
        <w:tab/>
        <w:t>Protests and requests</w:t>
      </w:r>
    </w:p>
    <w:p w14:paraId="1F70BFD7" w14:textId="39121B72" w:rsidR="000B16E2" w:rsidRDefault="00D60C48" w:rsidP="008509EB">
      <w:pPr>
        <w:spacing w:line="240" w:lineRule="auto"/>
      </w:pPr>
      <w:r>
        <w:rPr>
          <w:b/>
          <w:bCs/>
        </w:rPr>
        <w:t xml:space="preserve">13.1 </w:t>
      </w:r>
      <w:r w:rsidR="000B16E2">
        <w:t xml:space="preserve">Hearing request forms are available at the race office. Protests and requests for redress or reopening shall be delivered there within the appropriate time limit. </w:t>
      </w:r>
      <w:r w:rsidR="00472ADD">
        <w:t>There is a £5 donation</w:t>
      </w:r>
      <w:r w:rsidR="00F8075B">
        <w:t xml:space="preserve"> to the RNLI for each protest submitted.</w:t>
      </w:r>
    </w:p>
    <w:p w14:paraId="175D4813" w14:textId="77777777" w:rsidR="000B16E2" w:rsidRDefault="000B16E2" w:rsidP="008509EB">
      <w:pPr>
        <w:spacing w:line="240" w:lineRule="auto"/>
      </w:pPr>
      <w:r w:rsidRPr="000B16E2">
        <w:rPr>
          <w:b/>
          <w:bCs/>
        </w:rPr>
        <w:t>13.2</w:t>
      </w:r>
      <w:r>
        <w:t xml:space="preserve"> For each class, the protest time limit is 60 minutes after the last boat has finished the last race of the day or the race committee signals no more racing today, whichever is later. </w:t>
      </w:r>
    </w:p>
    <w:p w14:paraId="2D0B7D9E" w14:textId="77777777" w:rsidR="000B16E2" w:rsidRDefault="000B16E2" w:rsidP="008509EB">
      <w:pPr>
        <w:spacing w:line="240" w:lineRule="auto"/>
      </w:pPr>
      <w:r w:rsidRPr="000B16E2">
        <w:rPr>
          <w:b/>
          <w:bCs/>
        </w:rPr>
        <w:t>13.3</w:t>
      </w:r>
      <w:r>
        <w:t xml:space="preserve"> Notices will be posted no later than 30 minutes after the protest time limit to inform competitors of hearings in which they are parties or named as witnesses and where the hearings will be held. </w:t>
      </w:r>
    </w:p>
    <w:p w14:paraId="4994BADE" w14:textId="1D149545" w:rsidR="00B3745F" w:rsidRPr="00297105" w:rsidRDefault="00472ADD" w:rsidP="00F8075B">
      <w:pPr>
        <w:spacing w:line="240" w:lineRule="auto"/>
        <w:rPr>
          <w:sz w:val="16"/>
          <w:szCs w:val="14"/>
        </w:rPr>
      </w:pPr>
      <w:r>
        <w:rPr>
          <w:b/>
          <w:bCs/>
        </w:rPr>
        <w:t xml:space="preserve">13.4 </w:t>
      </w:r>
      <w:r w:rsidR="000B16E2">
        <w:t>Notices of protests by the race committee or protest committee will be posted to inform boats under RRS 61.1(b).</w:t>
      </w:r>
    </w:p>
    <w:p w14:paraId="238A2DE1" w14:textId="77777777" w:rsidR="00077825" w:rsidRDefault="00077825"/>
    <w:sectPr w:rsidR="00077825">
      <w:pgSz w:w="11906" w:h="16838"/>
      <w:pgMar w:top="1440" w:right="1440" w:bottom="1440" w:left="144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Cs w:val="24"/>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Cs w:val="24"/>
      </w:rPr>
    </w:lvl>
  </w:abstractNum>
  <w:abstractNum w:abstractNumId="3"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6"/>
    <w:multiLevelType w:val="singleLevel"/>
    <w:tmpl w:val="00000006"/>
    <w:name w:val="WW8Num8"/>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534B1C76"/>
    <w:multiLevelType w:val="hybridMultilevel"/>
    <w:tmpl w:val="0316BA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418093">
    <w:abstractNumId w:val="0"/>
  </w:num>
  <w:num w:numId="2" w16cid:durableId="927931010">
    <w:abstractNumId w:val="1"/>
  </w:num>
  <w:num w:numId="3" w16cid:durableId="758448827">
    <w:abstractNumId w:val="2"/>
  </w:num>
  <w:num w:numId="4" w16cid:durableId="9113887">
    <w:abstractNumId w:val="3"/>
  </w:num>
  <w:num w:numId="5" w16cid:durableId="109514291">
    <w:abstractNumId w:val="4"/>
  </w:num>
  <w:num w:numId="6" w16cid:durableId="20849098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F8E"/>
    <w:rsid w:val="00007DEC"/>
    <w:rsid w:val="00024E8E"/>
    <w:rsid w:val="00077825"/>
    <w:rsid w:val="000B16E2"/>
    <w:rsid w:val="000B4049"/>
    <w:rsid w:val="000B4FE3"/>
    <w:rsid w:val="000E3CD9"/>
    <w:rsid w:val="000E5F8E"/>
    <w:rsid w:val="000F6B00"/>
    <w:rsid w:val="0013489D"/>
    <w:rsid w:val="001373BD"/>
    <w:rsid w:val="0016769D"/>
    <w:rsid w:val="001871CB"/>
    <w:rsid w:val="001E0C49"/>
    <w:rsid w:val="001E404C"/>
    <w:rsid w:val="002066A3"/>
    <w:rsid w:val="0023436B"/>
    <w:rsid w:val="00256267"/>
    <w:rsid w:val="0025759F"/>
    <w:rsid w:val="00264CE7"/>
    <w:rsid w:val="00265795"/>
    <w:rsid w:val="00282537"/>
    <w:rsid w:val="002A4479"/>
    <w:rsid w:val="002A5C9B"/>
    <w:rsid w:val="002A620A"/>
    <w:rsid w:val="002B0642"/>
    <w:rsid w:val="002E07C7"/>
    <w:rsid w:val="0031436D"/>
    <w:rsid w:val="003463A6"/>
    <w:rsid w:val="003A0ACC"/>
    <w:rsid w:val="00412230"/>
    <w:rsid w:val="00435B22"/>
    <w:rsid w:val="00460FED"/>
    <w:rsid w:val="00472ADD"/>
    <w:rsid w:val="00485CD0"/>
    <w:rsid w:val="00487A2A"/>
    <w:rsid w:val="00492EB5"/>
    <w:rsid w:val="00497374"/>
    <w:rsid w:val="004A6EA5"/>
    <w:rsid w:val="004C4055"/>
    <w:rsid w:val="004D090C"/>
    <w:rsid w:val="004E74A8"/>
    <w:rsid w:val="005552F9"/>
    <w:rsid w:val="005D495B"/>
    <w:rsid w:val="005F0E17"/>
    <w:rsid w:val="00617DE6"/>
    <w:rsid w:val="00634655"/>
    <w:rsid w:val="00663A6C"/>
    <w:rsid w:val="00674302"/>
    <w:rsid w:val="00684B20"/>
    <w:rsid w:val="006F6ABC"/>
    <w:rsid w:val="00701D84"/>
    <w:rsid w:val="00745795"/>
    <w:rsid w:val="00763406"/>
    <w:rsid w:val="007773BC"/>
    <w:rsid w:val="00783A52"/>
    <w:rsid w:val="007E2B14"/>
    <w:rsid w:val="008073CF"/>
    <w:rsid w:val="00826257"/>
    <w:rsid w:val="00830680"/>
    <w:rsid w:val="008509EB"/>
    <w:rsid w:val="008968B3"/>
    <w:rsid w:val="00903594"/>
    <w:rsid w:val="00905A4C"/>
    <w:rsid w:val="00906F75"/>
    <w:rsid w:val="00941387"/>
    <w:rsid w:val="00982F16"/>
    <w:rsid w:val="00996A83"/>
    <w:rsid w:val="009B2953"/>
    <w:rsid w:val="009C436C"/>
    <w:rsid w:val="009D587E"/>
    <w:rsid w:val="009F035E"/>
    <w:rsid w:val="00A442AE"/>
    <w:rsid w:val="00A53093"/>
    <w:rsid w:val="00A67D3B"/>
    <w:rsid w:val="00A70BC8"/>
    <w:rsid w:val="00A72EC8"/>
    <w:rsid w:val="00B10551"/>
    <w:rsid w:val="00B11789"/>
    <w:rsid w:val="00B3745F"/>
    <w:rsid w:val="00B44BB7"/>
    <w:rsid w:val="00B615CB"/>
    <w:rsid w:val="00B61646"/>
    <w:rsid w:val="00B625F6"/>
    <w:rsid w:val="00B93B37"/>
    <w:rsid w:val="00BA6249"/>
    <w:rsid w:val="00BB0A3C"/>
    <w:rsid w:val="00BE64BE"/>
    <w:rsid w:val="00C22E4F"/>
    <w:rsid w:val="00C570F8"/>
    <w:rsid w:val="00C6215F"/>
    <w:rsid w:val="00C81591"/>
    <w:rsid w:val="00C974F2"/>
    <w:rsid w:val="00CC031B"/>
    <w:rsid w:val="00CF102C"/>
    <w:rsid w:val="00D363F8"/>
    <w:rsid w:val="00D40B8E"/>
    <w:rsid w:val="00D60C48"/>
    <w:rsid w:val="00D6305B"/>
    <w:rsid w:val="00DA6068"/>
    <w:rsid w:val="00DB0210"/>
    <w:rsid w:val="00DD2EE8"/>
    <w:rsid w:val="00E46DD4"/>
    <w:rsid w:val="00E50FE3"/>
    <w:rsid w:val="00E761FC"/>
    <w:rsid w:val="00E877E5"/>
    <w:rsid w:val="00E94CDB"/>
    <w:rsid w:val="00EF7356"/>
    <w:rsid w:val="00F00B6A"/>
    <w:rsid w:val="00F32A4E"/>
    <w:rsid w:val="00F8075B"/>
    <w:rsid w:val="00FC06A3"/>
    <w:rsid w:val="00FD3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1CB2A"/>
  <w15:chartTrackingRefBased/>
  <w15:docId w15:val="{FC3EE5EC-66A9-46B9-8CC1-3DA6D2D9A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45F"/>
    <w:pPr>
      <w:suppressAutoHyphens/>
      <w:spacing w:after="200" w:line="276" w:lineRule="auto"/>
    </w:pPr>
    <w:rPr>
      <w:rFonts w:ascii="Arial" w:eastAsia="Calibri" w:hAnsi="Arial" w:cs="Times New Roman"/>
      <w:kern w:val="0"/>
      <w:sz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3745F"/>
    <w:pPr>
      <w:ind w:left="720"/>
    </w:pPr>
  </w:style>
  <w:style w:type="character" w:styleId="Hyperlink">
    <w:name w:val="Hyperlink"/>
    <w:uiPriority w:val="99"/>
    <w:unhideWhenUsed/>
    <w:rsid w:val="00B3745F"/>
    <w:rPr>
      <w:color w:val="0563C1"/>
      <w:u w:val="single"/>
    </w:rPr>
  </w:style>
  <w:style w:type="table" w:styleId="TableGrid">
    <w:name w:val="Table Grid"/>
    <w:basedOn w:val="TableNormal"/>
    <w:uiPriority w:val="39"/>
    <w:rsid w:val="00830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3905</Characters>
  <Application>Microsoft Office Word</Application>
  <DocSecurity>0</DocSecurity>
  <Lines>105</Lines>
  <Paragraphs>70</Paragraphs>
  <ScaleCrop>false</ScaleCrop>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dc:creator>
  <cp:keywords/>
  <dc:description/>
  <cp:lastModifiedBy>Emily C</cp:lastModifiedBy>
  <cp:revision>3</cp:revision>
  <dcterms:created xsi:type="dcterms:W3CDTF">2024-06-12T18:12:00Z</dcterms:created>
  <dcterms:modified xsi:type="dcterms:W3CDTF">2024-06-12T18:12:00Z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af4053d989b5ce89551386d3e133d116f180358dbd731cf13a6e04813c4d5cc6</vt:lpwstr>
  </property>
</Properties>
</file>